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0D7B1B" w14:textId="77777777" w:rsidR="00C64B1B" w:rsidRDefault="00C64B1B" w:rsidP="00C64B1B">
      <w:pPr>
        <w:jc w:val="center"/>
      </w:pPr>
    </w:p>
    <w:tbl>
      <w:tblPr>
        <w:tblW w:w="15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985"/>
        <w:gridCol w:w="4394"/>
        <w:gridCol w:w="5812"/>
        <w:gridCol w:w="1359"/>
        <w:gridCol w:w="8"/>
      </w:tblGrid>
      <w:tr w:rsidR="00A06425" w:rsidRPr="00A06425" w14:paraId="5BAD272A" w14:textId="77777777" w:rsidTr="00DB39FB">
        <w:tc>
          <w:tcPr>
            <w:tcW w:w="15254" w:type="dxa"/>
            <w:gridSpan w:val="7"/>
            <w:vAlign w:val="center"/>
          </w:tcPr>
          <w:p w14:paraId="5A3871BB" w14:textId="67CCABB5" w:rsidR="00A06425" w:rsidRDefault="00A06425" w:rsidP="008A1ED3">
            <w:pPr>
              <w:tabs>
                <w:tab w:val="left" w:pos="5910"/>
              </w:tabs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4066B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8A1ED3" w:rsidRPr="008A1ED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Opis założeń projektu informatycznego </w:t>
            </w:r>
            <w:bookmarkStart w:id="0" w:name="_GoBack"/>
            <w:r w:rsidR="00B8136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„</w:t>
            </w:r>
            <w:r w:rsidR="00B81365" w:rsidRPr="00B8136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Budowa repozytorium do cyfrowego udostępnienia archiwum Towarzystwa Opieki nad Zabytkami Przeszłości</w:t>
            </w:r>
            <w:r w:rsidR="00E714D4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”</w:t>
            </w:r>
          </w:p>
          <w:bookmarkEnd w:id="0"/>
          <w:p w14:paraId="426FF23F" w14:textId="77777777" w:rsidR="008A1ED3" w:rsidRPr="008A1ED3" w:rsidRDefault="008A1ED3" w:rsidP="008A1ED3">
            <w:pPr>
              <w:tabs>
                <w:tab w:val="left" w:pos="5910"/>
              </w:tabs>
              <w:rPr>
                <w:rFonts w:ascii="Fira Sans" w:hAnsi="Fira Sans" w:cs="Arial"/>
                <w:szCs w:val="19"/>
              </w:rPr>
            </w:pPr>
          </w:p>
        </w:tc>
      </w:tr>
      <w:tr w:rsidR="00A06425" w:rsidRPr="00A06425" w14:paraId="6755A394" w14:textId="77777777" w:rsidTr="00DB39FB">
        <w:trPr>
          <w:gridAfter w:val="1"/>
          <w:wAfter w:w="8" w:type="dxa"/>
        </w:trPr>
        <w:tc>
          <w:tcPr>
            <w:tcW w:w="562" w:type="dxa"/>
            <w:vAlign w:val="center"/>
          </w:tcPr>
          <w:p w14:paraId="1CC44CA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31BD66B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5" w:type="dxa"/>
            <w:vAlign w:val="center"/>
          </w:tcPr>
          <w:p w14:paraId="4A19DE8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394" w:type="dxa"/>
            <w:vAlign w:val="center"/>
          </w:tcPr>
          <w:p w14:paraId="5D7AEAC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4F8D0F2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718A7273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07AFA27E" w14:textId="77777777" w:rsidTr="00DB39FB">
        <w:trPr>
          <w:gridAfter w:val="1"/>
          <w:wAfter w:w="8" w:type="dxa"/>
        </w:trPr>
        <w:tc>
          <w:tcPr>
            <w:tcW w:w="562" w:type="dxa"/>
          </w:tcPr>
          <w:p w14:paraId="5B716411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818D152" w14:textId="77777777" w:rsidR="00A06425" w:rsidRPr="00A06425" w:rsidRDefault="009D72E4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</w:tc>
        <w:tc>
          <w:tcPr>
            <w:tcW w:w="1985" w:type="dxa"/>
          </w:tcPr>
          <w:p w14:paraId="4C496B3F" w14:textId="6AFBE5E6" w:rsidR="008A1ED3" w:rsidRDefault="00B81365" w:rsidP="00B813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365">
              <w:rPr>
                <w:rFonts w:asciiTheme="minorHAnsi" w:hAnsiTheme="minorHAnsi" w:cstheme="minorHAnsi"/>
                <w:sz w:val="22"/>
                <w:szCs w:val="22"/>
              </w:rPr>
              <w:t>Li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sta</w:t>
            </w:r>
            <w:r w:rsidRPr="00B81365">
              <w:rPr>
                <w:rFonts w:asciiTheme="minorHAnsi" w:hAnsiTheme="minorHAnsi" w:cstheme="minorHAnsi"/>
                <w:sz w:val="22"/>
                <w:szCs w:val="22"/>
              </w:rPr>
              <w:t xml:space="preserve"> systemów wykorzystywanych w projekcie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671A3202" w14:textId="176A8F3D" w:rsidR="00B81365" w:rsidRPr="00A06425" w:rsidRDefault="00B81365" w:rsidP="00B8136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365">
              <w:rPr>
                <w:rFonts w:asciiTheme="minorHAnsi" w:hAnsiTheme="minorHAnsi" w:cstheme="minorHAnsi"/>
                <w:sz w:val="22"/>
                <w:szCs w:val="22"/>
              </w:rPr>
              <w:t>List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B81365">
              <w:rPr>
                <w:rFonts w:asciiTheme="minorHAnsi" w:hAnsiTheme="minorHAnsi" w:cstheme="minorHAnsi"/>
                <w:sz w:val="22"/>
                <w:szCs w:val="22"/>
              </w:rPr>
              <w:t xml:space="preserve"> przepływów</w:t>
            </w:r>
          </w:p>
        </w:tc>
        <w:tc>
          <w:tcPr>
            <w:tcW w:w="4394" w:type="dxa"/>
          </w:tcPr>
          <w:p w14:paraId="72FD6CBC" w14:textId="3410EF20" w:rsidR="00A06425" w:rsidRPr="00A06425" w:rsidRDefault="00B8136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365">
              <w:rPr>
                <w:rFonts w:asciiTheme="minorHAnsi" w:hAnsiTheme="minorHAnsi" w:cstheme="minorHAnsi"/>
                <w:sz w:val="22"/>
                <w:szCs w:val="22"/>
              </w:rPr>
              <w:t>Na „Liście systemów wykorzystywanych w projekcie”, w poz. 7, wskazano system „BIR”. Z uwagi na fakt, że BIR stanowi usługę udostępniania danych z rejestru REGON, a nie odrębny system dziedzinowy, należy zastąpić nazwę „BIR” nazwą „REGON”. Tożsama uwaga dotyczy „Listy przepływów”, poz. 9.</w:t>
            </w:r>
          </w:p>
        </w:tc>
        <w:tc>
          <w:tcPr>
            <w:tcW w:w="5812" w:type="dxa"/>
          </w:tcPr>
          <w:p w14:paraId="04D53208" w14:textId="690A2B6A" w:rsidR="00CE4748" w:rsidRDefault="00B94963" w:rsidP="00DB39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Wymagana korekta </w:t>
            </w:r>
            <w:r w:rsidR="00CE4748">
              <w:rPr>
                <w:rFonts w:asciiTheme="minorHAnsi" w:hAnsiTheme="minorHAnsi" w:cstheme="minorHAnsi"/>
                <w:sz w:val="22"/>
                <w:szCs w:val="22"/>
              </w:rPr>
              <w:t>nazwy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systemu </w:t>
            </w:r>
            <w:r w:rsidR="00CE4748">
              <w:rPr>
                <w:rFonts w:asciiTheme="minorHAnsi" w:hAnsiTheme="minorHAnsi" w:cstheme="minorHAnsi"/>
                <w:sz w:val="22"/>
                <w:szCs w:val="22"/>
              </w:rPr>
              <w:t>„BIR” na „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CE6728">
              <w:rPr>
                <w:rFonts w:asciiTheme="minorHAnsi" w:hAnsiTheme="minorHAnsi" w:cstheme="minorHAnsi"/>
                <w:sz w:val="22"/>
                <w:szCs w:val="22"/>
              </w:rPr>
              <w:t>EGON</w:t>
            </w:r>
            <w:r w:rsidR="00CE4748">
              <w:rPr>
                <w:rFonts w:asciiTheme="minorHAnsi" w:hAnsiTheme="minorHAnsi" w:cstheme="minorHAnsi"/>
                <w:sz w:val="22"/>
                <w:szCs w:val="22"/>
              </w:rPr>
              <w:t xml:space="preserve">” w: </w:t>
            </w:r>
          </w:p>
          <w:p w14:paraId="3561FBBB" w14:textId="124EF315" w:rsidR="00CE4748" w:rsidRPr="00CE4748" w:rsidRDefault="00CE4748" w:rsidP="00DB39FB">
            <w:pPr>
              <w:pStyle w:val="Akapitzlist"/>
              <w:numPr>
                <w:ilvl w:val="0"/>
                <w:numId w:val="1"/>
              </w:numPr>
              <w:ind w:left="321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CE4748">
              <w:rPr>
                <w:rFonts w:asciiTheme="minorHAnsi" w:hAnsiTheme="minorHAnsi" w:cstheme="minorHAnsi"/>
                <w:sz w:val="22"/>
                <w:szCs w:val="22"/>
              </w:rPr>
              <w:t>Lista systemów wykorzystywanych – Opis systemu (poz. 2)</w:t>
            </w:r>
          </w:p>
          <w:p w14:paraId="32F39DF6" w14:textId="478EFA5D" w:rsidR="00A06425" w:rsidRPr="00CE4748" w:rsidRDefault="00CE4748" w:rsidP="00DB39FB">
            <w:pPr>
              <w:pStyle w:val="Akapitzlist"/>
              <w:numPr>
                <w:ilvl w:val="0"/>
                <w:numId w:val="1"/>
              </w:numPr>
              <w:ind w:left="321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CE4748">
              <w:rPr>
                <w:rFonts w:asciiTheme="minorHAnsi" w:hAnsiTheme="minorHAnsi" w:cstheme="minorHAnsi"/>
                <w:sz w:val="22"/>
                <w:szCs w:val="22"/>
              </w:rPr>
              <w:t>Lista systemów wykorzystywanych – Nazwa systemu (poz.</w:t>
            </w:r>
            <w:r w:rsidR="00DB39F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CE474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83ED07C" w14:textId="77777777" w:rsidR="00CE4748" w:rsidRDefault="00CE4748" w:rsidP="00DB39FB">
            <w:pPr>
              <w:pStyle w:val="Akapitzlist"/>
              <w:numPr>
                <w:ilvl w:val="0"/>
                <w:numId w:val="1"/>
              </w:numPr>
              <w:ind w:left="321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CE4748">
              <w:rPr>
                <w:rFonts w:asciiTheme="minorHAnsi" w:hAnsiTheme="minorHAnsi" w:cstheme="minorHAnsi"/>
                <w:sz w:val="22"/>
                <w:szCs w:val="22"/>
              </w:rPr>
              <w:t xml:space="preserve">Lista systemów wykorzystywanych – Opis systemu (poz. 7) </w:t>
            </w:r>
          </w:p>
          <w:p w14:paraId="7F416BB8" w14:textId="58005354" w:rsidR="00CE4748" w:rsidRPr="00CA73B5" w:rsidRDefault="00CE4748" w:rsidP="00CA73B5">
            <w:pPr>
              <w:pStyle w:val="Akapitzlist"/>
              <w:numPr>
                <w:ilvl w:val="0"/>
                <w:numId w:val="1"/>
              </w:numPr>
              <w:ind w:left="321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CE4748">
              <w:rPr>
                <w:rFonts w:asciiTheme="minorHAnsi" w:hAnsiTheme="minorHAnsi" w:cstheme="minorHAnsi"/>
                <w:sz w:val="22"/>
                <w:szCs w:val="22"/>
              </w:rPr>
              <w:t>Lista przepływów – System źródłowy (poz. 9)</w:t>
            </w:r>
          </w:p>
        </w:tc>
        <w:tc>
          <w:tcPr>
            <w:tcW w:w="1359" w:type="dxa"/>
          </w:tcPr>
          <w:p w14:paraId="0BCE62C4" w14:textId="7681F008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7F97278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D35EC"/>
    <w:multiLevelType w:val="hybridMultilevel"/>
    <w:tmpl w:val="6428C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A35F8C"/>
    <w:multiLevelType w:val="hybridMultilevel"/>
    <w:tmpl w:val="6428C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9208C2"/>
    <w:multiLevelType w:val="hybridMultilevel"/>
    <w:tmpl w:val="6428C4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27091"/>
    <w:rsid w:val="00034258"/>
    <w:rsid w:val="000626FE"/>
    <w:rsid w:val="00066862"/>
    <w:rsid w:val="001374D1"/>
    <w:rsid w:val="00140BE8"/>
    <w:rsid w:val="0019648E"/>
    <w:rsid w:val="0020737B"/>
    <w:rsid w:val="0022754A"/>
    <w:rsid w:val="002715B2"/>
    <w:rsid w:val="003124D1"/>
    <w:rsid w:val="00334038"/>
    <w:rsid w:val="003829E8"/>
    <w:rsid w:val="003853E7"/>
    <w:rsid w:val="003B4105"/>
    <w:rsid w:val="004066B9"/>
    <w:rsid w:val="00436A74"/>
    <w:rsid w:val="004C599B"/>
    <w:rsid w:val="004D086F"/>
    <w:rsid w:val="005940D3"/>
    <w:rsid w:val="005F6527"/>
    <w:rsid w:val="006705EC"/>
    <w:rsid w:val="006D1FA8"/>
    <w:rsid w:val="006E16E9"/>
    <w:rsid w:val="007973D8"/>
    <w:rsid w:val="00807385"/>
    <w:rsid w:val="00810A1E"/>
    <w:rsid w:val="00866EAB"/>
    <w:rsid w:val="008A1ED3"/>
    <w:rsid w:val="008F37A6"/>
    <w:rsid w:val="00935E18"/>
    <w:rsid w:val="00944932"/>
    <w:rsid w:val="009D72E4"/>
    <w:rsid w:val="009E5FDB"/>
    <w:rsid w:val="00A06425"/>
    <w:rsid w:val="00AC7796"/>
    <w:rsid w:val="00B81365"/>
    <w:rsid w:val="00B871B6"/>
    <w:rsid w:val="00B94963"/>
    <w:rsid w:val="00B978E6"/>
    <w:rsid w:val="00C40085"/>
    <w:rsid w:val="00C64B1B"/>
    <w:rsid w:val="00CA73B5"/>
    <w:rsid w:val="00CD5EB0"/>
    <w:rsid w:val="00CE4748"/>
    <w:rsid w:val="00CE6728"/>
    <w:rsid w:val="00CF56F1"/>
    <w:rsid w:val="00DB39FB"/>
    <w:rsid w:val="00DE79B4"/>
    <w:rsid w:val="00E14C33"/>
    <w:rsid w:val="00E7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578B6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CE47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Ostrowska Monika</cp:lastModifiedBy>
  <cp:revision>4</cp:revision>
  <dcterms:created xsi:type="dcterms:W3CDTF">2026-06-11T13:08:00Z</dcterms:created>
  <dcterms:modified xsi:type="dcterms:W3CDTF">2026-06-12T07:47:00Z</dcterms:modified>
</cp:coreProperties>
</file>